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4f11d12f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6e6da57c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Roselea,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9c5690e85495e" /><Relationship Type="http://schemas.openxmlformats.org/officeDocument/2006/relationships/numbering" Target="/word/numbering.xml" Id="Rd92b4878a6da44c5" /><Relationship Type="http://schemas.openxmlformats.org/officeDocument/2006/relationships/settings" Target="/word/settings.xml" Id="R2df61fa667724cc1" /><Relationship Type="http://schemas.openxmlformats.org/officeDocument/2006/relationships/image" Target="/word/media/3bfe62c0-d580-4347-adc5-38cfd5b58b41.png" Id="R7566e6da57ce4449" /></Relationships>
</file>