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98a64d7fc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84502b8be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810ce7aef4f3e" /><Relationship Type="http://schemas.openxmlformats.org/officeDocument/2006/relationships/numbering" Target="/word/numbering.xml" Id="Ra5d1949cff864301" /><Relationship Type="http://schemas.openxmlformats.org/officeDocument/2006/relationships/settings" Target="/word/settings.xml" Id="Rbd1cd8b87aef47b5" /><Relationship Type="http://schemas.openxmlformats.org/officeDocument/2006/relationships/image" Target="/word/media/ef5d7669-2634-4799-9899-67f2890e20e9.png" Id="R3e984502b8be4ca2" /></Relationships>
</file>