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147190863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faa1bce1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Rosenhof,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e630807bc4838" /><Relationship Type="http://schemas.openxmlformats.org/officeDocument/2006/relationships/numbering" Target="/word/numbering.xml" Id="R1ae7cf52d6264d04" /><Relationship Type="http://schemas.openxmlformats.org/officeDocument/2006/relationships/settings" Target="/word/settings.xml" Id="Rc9acb1db69d54e6a" /><Relationship Type="http://schemas.openxmlformats.org/officeDocument/2006/relationships/image" Target="/word/media/84e56789-606d-41ce-be1d-48d3b7ea2e04.png" Id="R6e71faa1bce14cb7" /></Relationships>
</file>