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ccb8cb577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3766aacb7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Rosenthal,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1543f714e46bb" /><Relationship Type="http://schemas.openxmlformats.org/officeDocument/2006/relationships/numbering" Target="/word/numbering.xml" Id="Ree8c7316c3cc4965" /><Relationship Type="http://schemas.openxmlformats.org/officeDocument/2006/relationships/settings" Target="/word/settings.xml" Id="R11bf6b00969143e5" /><Relationship Type="http://schemas.openxmlformats.org/officeDocument/2006/relationships/image" Target="/word/media/548c226d-2d47-4594-8333-8e832b34ffe0.png" Id="Reaf3766aacb746ee" /></Relationships>
</file>