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2064fc0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4dd083d1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Rosetown,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803b1fc1c4978" /><Relationship Type="http://schemas.openxmlformats.org/officeDocument/2006/relationships/numbering" Target="/word/numbering.xml" Id="R3852863796774816" /><Relationship Type="http://schemas.openxmlformats.org/officeDocument/2006/relationships/settings" Target="/word/settings.xml" Id="R6a799459a9f14800" /><Relationship Type="http://schemas.openxmlformats.org/officeDocument/2006/relationships/image" Target="/word/media/19e5c4a5-385e-46fa-9a63-303861436690.png" Id="Rb3b4dd083d1e49ea" /></Relationships>
</file>