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e32cfb1e8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06ddf8cee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a78474314a08" /><Relationship Type="http://schemas.openxmlformats.org/officeDocument/2006/relationships/numbering" Target="/word/numbering.xml" Id="Rf40da97a33064f55" /><Relationship Type="http://schemas.openxmlformats.org/officeDocument/2006/relationships/settings" Target="/word/settings.xml" Id="R31648caa5ae842f7" /><Relationship Type="http://schemas.openxmlformats.org/officeDocument/2006/relationships/image" Target="/word/media/d48d0064-eb48-4294-9d69-9c97f76d8a48.png" Id="R90b06ddf8cee431f" /></Relationships>
</file>