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f55341c8d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310dc8f4b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2ea1cbadb4a74" /><Relationship Type="http://schemas.openxmlformats.org/officeDocument/2006/relationships/numbering" Target="/word/numbering.xml" Id="R4a5bb3757c6c4c53" /><Relationship Type="http://schemas.openxmlformats.org/officeDocument/2006/relationships/settings" Target="/word/settings.xml" Id="R33c5e4354d5a417d" /><Relationship Type="http://schemas.openxmlformats.org/officeDocument/2006/relationships/image" Target="/word/media/3746ecca-5ae2-4034-ae42-b4b7edcd2a2f.png" Id="R496310dc8f4b40f4" /></Relationships>
</file>