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edbcfa6b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df378f16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de664365d4d19" /><Relationship Type="http://schemas.openxmlformats.org/officeDocument/2006/relationships/numbering" Target="/word/numbering.xml" Id="R2cbfd03aaf804241" /><Relationship Type="http://schemas.openxmlformats.org/officeDocument/2006/relationships/settings" Target="/word/settings.xml" Id="R497590a3ccdc40e3" /><Relationship Type="http://schemas.openxmlformats.org/officeDocument/2006/relationships/image" Target="/word/media/e449fbf4-e578-4a3b-8621-063b1d669bdb.png" Id="R7269df378f16441c" /></Relationships>
</file>