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0992dd736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2cac78188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Rossendale,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2ee3cbc0c4f88" /><Relationship Type="http://schemas.openxmlformats.org/officeDocument/2006/relationships/numbering" Target="/word/numbering.xml" Id="Rb372eb59d20b46b8" /><Relationship Type="http://schemas.openxmlformats.org/officeDocument/2006/relationships/settings" Target="/word/settings.xml" Id="Rb132528da3304d4e" /><Relationship Type="http://schemas.openxmlformats.org/officeDocument/2006/relationships/image" Target="/word/media/cccf10f7-4b3b-45e0-abc6-cd3b22e54eca.png" Id="R18a2cac781884bb9" /></Relationships>
</file>