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af16c149fc4f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2c67bd969c40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Rostock,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f62eeb6a914d1f" /><Relationship Type="http://schemas.openxmlformats.org/officeDocument/2006/relationships/numbering" Target="/word/numbering.xml" Id="R3c4bdf524fc049b6" /><Relationship Type="http://schemas.openxmlformats.org/officeDocument/2006/relationships/settings" Target="/word/settings.xml" Id="Rdc3effbb54aa44e9" /><Relationship Type="http://schemas.openxmlformats.org/officeDocument/2006/relationships/image" Target="/word/media/120a466f-15ef-424b-a92c-096bccbb1155.png" Id="R992c67bd969c4080" /></Relationships>
</file>