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1139e99a0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3ac27082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Rothesay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dc3427e354cd4" /><Relationship Type="http://schemas.openxmlformats.org/officeDocument/2006/relationships/numbering" Target="/word/numbering.xml" Id="R22fa31e795954c5e" /><Relationship Type="http://schemas.openxmlformats.org/officeDocument/2006/relationships/settings" Target="/word/settings.xml" Id="R3490dbaa12d94b2d" /><Relationship Type="http://schemas.openxmlformats.org/officeDocument/2006/relationships/image" Target="/word/media/4c50b7c6-b25f-40b0-ae3d-c759b5c2a177.png" Id="R41c3ac2708224421" /></Relationships>
</file>