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f5aaf599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f4b1dc57e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Rothsay,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34791d764734" /><Relationship Type="http://schemas.openxmlformats.org/officeDocument/2006/relationships/numbering" Target="/word/numbering.xml" Id="R918db91d5f054957" /><Relationship Type="http://schemas.openxmlformats.org/officeDocument/2006/relationships/settings" Target="/word/settings.xml" Id="Recf06e8168d34fb9" /><Relationship Type="http://schemas.openxmlformats.org/officeDocument/2006/relationships/image" Target="/word/media/d2ecbe00-2b5b-4e32-b29d-45f917fdc834.png" Id="Rd17f4b1dc57e4fc7" /></Relationships>
</file>