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7a25f36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2cba0655b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Rothwell,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95ae9e6ae4763" /><Relationship Type="http://schemas.openxmlformats.org/officeDocument/2006/relationships/numbering" Target="/word/numbering.xml" Id="R188efafb987c4dfe" /><Relationship Type="http://schemas.openxmlformats.org/officeDocument/2006/relationships/settings" Target="/word/settings.xml" Id="R6ce012d9af984c97" /><Relationship Type="http://schemas.openxmlformats.org/officeDocument/2006/relationships/image" Target="/word/media/9b193b77-15d3-4029-84f9-2fd27759c10d.png" Id="R67c2cba0655b45f0" /></Relationships>
</file>