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a727fe9e7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d8643a5e9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Rouge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974472e504e79" /><Relationship Type="http://schemas.openxmlformats.org/officeDocument/2006/relationships/numbering" Target="/word/numbering.xml" Id="R83ff396c433b4fe1" /><Relationship Type="http://schemas.openxmlformats.org/officeDocument/2006/relationships/settings" Target="/word/settings.xml" Id="Rc309692e805648a8" /><Relationship Type="http://schemas.openxmlformats.org/officeDocument/2006/relationships/image" Target="/word/media/3b95d206-4096-41b2-88d0-30f906efeca0.png" Id="R963d8643a5e944e4" /></Relationships>
</file>