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876870f62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30a75ec3f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Rouge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cbde6dd9346d3" /><Relationship Type="http://schemas.openxmlformats.org/officeDocument/2006/relationships/numbering" Target="/word/numbering.xml" Id="R84a32b8d0d5f4eac" /><Relationship Type="http://schemas.openxmlformats.org/officeDocument/2006/relationships/settings" Target="/word/settings.xml" Id="Rabb669c27e7243e7" /><Relationship Type="http://schemas.openxmlformats.org/officeDocument/2006/relationships/image" Target="/word/media/dce4db96-b1ff-4cc4-81fa-959443d83b11.png" Id="R47630a75ec3f4766" /></Relationships>
</file>