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bacbf3598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bbee66542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2f451370147eb" /><Relationship Type="http://schemas.openxmlformats.org/officeDocument/2006/relationships/numbering" Target="/word/numbering.xml" Id="R72a5127a0d194b12" /><Relationship Type="http://schemas.openxmlformats.org/officeDocument/2006/relationships/settings" Target="/word/settings.xml" Id="Rbfe0e486c54d4ce4" /><Relationship Type="http://schemas.openxmlformats.org/officeDocument/2006/relationships/image" Target="/word/media/d2551958-21b9-4c87-981a-2e9dbce648f4.png" Id="R813bbee665424f49" /></Relationships>
</file>