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8aea3da74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10804b584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2bdb615784cc1" /><Relationship Type="http://schemas.openxmlformats.org/officeDocument/2006/relationships/numbering" Target="/word/numbering.xml" Id="R4b7211c54f8b407f" /><Relationship Type="http://schemas.openxmlformats.org/officeDocument/2006/relationships/settings" Target="/word/settings.xml" Id="R4c75b6d9c48f4e17" /><Relationship Type="http://schemas.openxmlformats.org/officeDocument/2006/relationships/image" Target="/word/media/8c78bd31-c981-4eae-b9eb-cb6ffc69aac8.png" Id="Rc1010804b58449e9" /></Relationships>
</file>