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703c675e0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2847df354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Lake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a118e521e4271" /><Relationship Type="http://schemas.openxmlformats.org/officeDocument/2006/relationships/numbering" Target="/word/numbering.xml" Id="R809a92c0e2cf412e" /><Relationship Type="http://schemas.openxmlformats.org/officeDocument/2006/relationships/settings" Target="/word/settings.xml" Id="Reb587f83577f43dd" /><Relationship Type="http://schemas.openxmlformats.org/officeDocument/2006/relationships/image" Target="/word/media/9e6845ee-84bd-4777-a414-552233af9990.png" Id="Ra072847df3544db6" /></Relationships>
</file>