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f4f395e52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18442faf2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c8d2bf8874c82" /><Relationship Type="http://schemas.openxmlformats.org/officeDocument/2006/relationships/numbering" Target="/word/numbering.xml" Id="R1956559684ab4c09" /><Relationship Type="http://schemas.openxmlformats.org/officeDocument/2006/relationships/settings" Target="/word/settings.xml" Id="R98b4be8f4ff74d48" /><Relationship Type="http://schemas.openxmlformats.org/officeDocument/2006/relationships/image" Target="/word/media/c3bb4d3f-8d75-4cc5-94aa-f6f27920506c.png" Id="R03418442faf24e4c" /></Relationships>
</file>