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2c4e33da3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e87f4b98b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Rundle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fef0f134c43c0" /><Relationship Type="http://schemas.openxmlformats.org/officeDocument/2006/relationships/numbering" Target="/word/numbering.xml" Id="R700add41dd554778" /><Relationship Type="http://schemas.openxmlformats.org/officeDocument/2006/relationships/settings" Target="/word/settings.xml" Id="R1765c88ac86a4200" /><Relationship Type="http://schemas.openxmlformats.org/officeDocument/2006/relationships/image" Target="/word/media/6b559050-c015-45eb-bda8-7acd1042b3b2.png" Id="R092e87f4b98b417a" /></Relationships>
</file>