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405e7dbde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8296de4e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e36616f464993" /><Relationship Type="http://schemas.openxmlformats.org/officeDocument/2006/relationships/numbering" Target="/word/numbering.xml" Id="Rccad65e189134606" /><Relationship Type="http://schemas.openxmlformats.org/officeDocument/2006/relationships/settings" Target="/word/settings.xml" Id="R99b7e9d85d1d4d85" /><Relationship Type="http://schemas.openxmlformats.org/officeDocument/2006/relationships/image" Target="/word/media/0f326ded-0451-4eee-a92a-f744f4e664b3.png" Id="R59558296de4e43d7" /></Relationships>
</file>