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6b4b72c9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e8ee8813a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Ruscom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b1b0f5a3e4edd" /><Relationship Type="http://schemas.openxmlformats.org/officeDocument/2006/relationships/numbering" Target="/word/numbering.xml" Id="Rf2b55088da334a00" /><Relationship Type="http://schemas.openxmlformats.org/officeDocument/2006/relationships/settings" Target="/word/settings.xml" Id="Rce64ca3247a24e61" /><Relationship Type="http://schemas.openxmlformats.org/officeDocument/2006/relationships/image" Target="/word/media/95f0d5f0-d111-4eff-b86a-fb5a7669d639.png" Id="R82ce8ee8813a4e8b" /></Relationships>
</file>