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c789c2ec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5069c147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Rushoon,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d1a57c3d84e5a" /><Relationship Type="http://schemas.openxmlformats.org/officeDocument/2006/relationships/numbering" Target="/word/numbering.xml" Id="R2193e70283704b49" /><Relationship Type="http://schemas.openxmlformats.org/officeDocument/2006/relationships/settings" Target="/word/settings.xml" Id="Rb957ca0f62ed42d0" /><Relationship Type="http://schemas.openxmlformats.org/officeDocument/2006/relationships/image" Target="/word/media/19a2b952-b48f-478d-9343-4b0d35da3468.png" Id="R2845069c14734d27" /></Relationships>
</file>