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19283343a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5e8cdb781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60e1f4a264539" /><Relationship Type="http://schemas.openxmlformats.org/officeDocument/2006/relationships/numbering" Target="/word/numbering.xml" Id="R7237b051f5184b51" /><Relationship Type="http://schemas.openxmlformats.org/officeDocument/2006/relationships/settings" Target="/word/settings.xml" Id="R909b5015fd154ddf" /><Relationship Type="http://schemas.openxmlformats.org/officeDocument/2006/relationships/image" Target="/word/media/780196b7-f33a-4e07-ab29-d43b2f309063.png" Id="Rcd15e8cdb7814b4d" /></Relationships>
</file>