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a4e3202ca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d85d1d99b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Ruthenia,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9683c5f8c4df0" /><Relationship Type="http://schemas.openxmlformats.org/officeDocument/2006/relationships/numbering" Target="/word/numbering.xml" Id="R44e548d9cd7248d1" /><Relationship Type="http://schemas.openxmlformats.org/officeDocument/2006/relationships/settings" Target="/word/settings.xml" Id="Rcc5d82e158144c17" /><Relationship Type="http://schemas.openxmlformats.org/officeDocument/2006/relationships/image" Target="/word/media/df3a4a65-4504-4164-87aa-d8b0792921c8.png" Id="R839d85d1d99b4ccc" /></Relationships>
</file>