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f4bd1e2a6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4b713d38d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b223ef15a4630" /><Relationship Type="http://schemas.openxmlformats.org/officeDocument/2006/relationships/numbering" Target="/word/numbering.xml" Id="Rb953f382052d40d5" /><Relationship Type="http://schemas.openxmlformats.org/officeDocument/2006/relationships/settings" Target="/word/settings.xml" Id="R9bd74fb9218c49fa" /><Relationship Type="http://schemas.openxmlformats.org/officeDocument/2006/relationships/image" Target="/word/media/6af51aa3-4d61-4c94-87e5-b1c11013563f.png" Id="Rc3c4b713d38d4dd8" /></Relationships>
</file>