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e9ff24589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2d014650e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148bf1adb43e4" /><Relationship Type="http://schemas.openxmlformats.org/officeDocument/2006/relationships/numbering" Target="/word/numbering.xml" Id="Rd24d641fd5d54cc5" /><Relationship Type="http://schemas.openxmlformats.org/officeDocument/2006/relationships/settings" Target="/word/settings.xml" Id="R59c40f9284ce4ecb" /><Relationship Type="http://schemas.openxmlformats.org/officeDocument/2006/relationships/image" Target="/word/media/6d68fb4e-5ad3-4abc-aa0d-e7e2a6bccb69.png" Id="Rf3f2d014650e46ba" /></Relationships>
</file>