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529998b9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80cfd8cdf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72b8f520e413e" /><Relationship Type="http://schemas.openxmlformats.org/officeDocument/2006/relationships/numbering" Target="/word/numbering.xml" Id="Rc4a290128fe1412a" /><Relationship Type="http://schemas.openxmlformats.org/officeDocument/2006/relationships/settings" Target="/word/settings.xml" Id="R5710310c5c364240" /><Relationship Type="http://schemas.openxmlformats.org/officeDocument/2006/relationships/image" Target="/word/media/34083ce5-9d0f-42d2-88da-3ca9f3ab896a.png" Id="R04680cfd8cdf431f" /></Relationships>
</file>