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d6002affc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48398d1a2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Sabine,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fe095ee6c4db0" /><Relationship Type="http://schemas.openxmlformats.org/officeDocument/2006/relationships/numbering" Target="/word/numbering.xml" Id="R7ce28e74ba614d31" /><Relationship Type="http://schemas.openxmlformats.org/officeDocument/2006/relationships/settings" Target="/word/settings.xml" Id="Rb0eb209dbec2493d" /><Relationship Type="http://schemas.openxmlformats.org/officeDocument/2006/relationships/image" Target="/word/media/2228d248-3e7a-4825-9a8f-335ae870194e.png" Id="Ra1a48398d1a24c22" /></Relationships>
</file>