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b5c654e67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9ce32eff9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Sagamok,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e0659742d46e7" /><Relationship Type="http://schemas.openxmlformats.org/officeDocument/2006/relationships/numbering" Target="/word/numbering.xml" Id="R40187a5b181743d2" /><Relationship Type="http://schemas.openxmlformats.org/officeDocument/2006/relationships/settings" Target="/word/settings.xml" Id="Rece2611211f1476a" /><Relationship Type="http://schemas.openxmlformats.org/officeDocument/2006/relationships/image" Target="/word/media/492d27b1-f2a1-447a-8a00-343c89467b97.png" Id="R9139ce32eff94731" /></Relationships>
</file>