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e5bf4dff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10fa5c43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Saginaw,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a277f4d644ea4" /><Relationship Type="http://schemas.openxmlformats.org/officeDocument/2006/relationships/numbering" Target="/word/numbering.xml" Id="R9418a55cd69a446e" /><Relationship Type="http://schemas.openxmlformats.org/officeDocument/2006/relationships/settings" Target="/word/settings.xml" Id="R01c5f003b45e4296" /><Relationship Type="http://schemas.openxmlformats.org/officeDocument/2006/relationships/image" Target="/word/media/250de73c-31a4-4b57-bfe6-8b7febcfe2e1.png" Id="R5b010fa5c43245ba" /></Relationships>
</file>