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da910fa34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5576f9092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Saint-Adolphe,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29deb540a4dca" /><Relationship Type="http://schemas.openxmlformats.org/officeDocument/2006/relationships/numbering" Target="/word/numbering.xml" Id="Rd6659c0945724a01" /><Relationship Type="http://schemas.openxmlformats.org/officeDocument/2006/relationships/settings" Target="/word/settings.xml" Id="R5fbbeee13d114925" /><Relationship Type="http://schemas.openxmlformats.org/officeDocument/2006/relationships/image" Target="/word/media/2d36bb4f-b9f7-45a6-a731-e9bce9163953.png" Id="R5355576f90924cbe" /></Relationships>
</file>