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601b22935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c05f16981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Saint-Alexandre-des-Lacs,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96477e7f84c66" /><Relationship Type="http://schemas.openxmlformats.org/officeDocument/2006/relationships/numbering" Target="/word/numbering.xml" Id="R6eae74c9f9504f05" /><Relationship Type="http://schemas.openxmlformats.org/officeDocument/2006/relationships/settings" Target="/word/settings.xml" Id="R392671c9745e4496" /><Relationship Type="http://schemas.openxmlformats.org/officeDocument/2006/relationships/image" Target="/word/media/4100cf84-3599-4774-bf31-a516ade84f79.png" Id="R6f1c05f169814be4" /></Relationships>
</file>