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d9715aa78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3f7891f8c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Saint-Ambroise,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a659c05fa4fa0" /><Relationship Type="http://schemas.openxmlformats.org/officeDocument/2006/relationships/numbering" Target="/word/numbering.xml" Id="R7eed517f84024b8d" /><Relationship Type="http://schemas.openxmlformats.org/officeDocument/2006/relationships/settings" Target="/word/settings.xml" Id="Rb20d354d07b340bc" /><Relationship Type="http://schemas.openxmlformats.org/officeDocument/2006/relationships/image" Target="/word/media/72835bbe-9cb5-40ce-b5b5-56662f206012.png" Id="R4fe3f7891f8c4257" /></Relationships>
</file>