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c1f40dc9e47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1202f7736c47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Saint-Andre-de-Shediac,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8d669609974aa1" /><Relationship Type="http://schemas.openxmlformats.org/officeDocument/2006/relationships/numbering" Target="/word/numbering.xml" Id="R47dd6ce47dac45b0" /><Relationship Type="http://schemas.openxmlformats.org/officeDocument/2006/relationships/settings" Target="/word/settings.xml" Id="Rac9d2a2435d446ac" /><Relationship Type="http://schemas.openxmlformats.org/officeDocument/2006/relationships/image" Target="/word/media/64d8e7ad-fb00-4ce8-a950-9e249a055a49.png" Id="R641202f7736c47ba" /></Relationships>
</file>