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4619dc779f4b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0af2f295a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Saint-Anselme,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709e4705ce4d73" /><Relationship Type="http://schemas.openxmlformats.org/officeDocument/2006/relationships/numbering" Target="/word/numbering.xml" Id="Rba2a15a43a804deb" /><Relationship Type="http://schemas.openxmlformats.org/officeDocument/2006/relationships/settings" Target="/word/settings.xml" Id="R0b4d4bb26de04ae9" /><Relationship Type="http://schemas.openxmlformats.org/officeDocument/2006/relationships/image" Target="/word/media/fa826867-fefc-46f4-b180-7663beb3bf15.png" Id="Ra090af2f295a43b9" /></Relationships>
</file>