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42a0d9e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8454f7a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Saint-Barnabe,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5d4df44cf49b9" /><Relationship Type="http://schemas.openxmlformats.org/officeDocument/2006/relationships/numbering" Target="/word/numbering.xml" Id="R35bdc907068b4ac6" /><Relationship Type="http://schemas.openxmlformats.org/officeDocument/2006/relationships/settings" Target="/word/settings.xml" Id="Rb3f7d056aacb4da0" /><Relationship Type="http://schemas.openxmlformats.org/officeDocument/2006/relationships/image" Target="/word/media/29b793f8-cc07-49b5-a1b0-f007a56a403d.png" Id="R577f8454f7ac44fa" /></Relationships>
</file>