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68dcf4210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b5fc391c0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Saint-Canut,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4d0f69d804d30" /><Relationship Type="http://schemas.openxmlformats.org/officeDocument/2006/relationships/numbering" Target="/word/numbering.xml" Id="Rafb73cb984ad482c" /><Relationship Type="http://schemas.openxmlformats.org/officeDocument/2006/relationships/settings" Target="/word/settings.xml" Id="R3424bb7a55244c71" /><Relationship Type="http://schemas.openxmlformats.org/officeDocument/2006/relationships/image" Target="/word/media/07c7de00-6858-4620-8ea0-e74794763668.png" Id="Ra7cb5fc391c04e30" /></Relationships>
</file>