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30ce659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5e54811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e090475bd47b0" /><Relationship Type="http://schemas.openxmlformats.org/officeDocument/2006/relationships/numbering" Target="/word/numbering.xml" Id="R521a7d6b6a4348f6" /><Relationship Type="http://schemas.openxmlformats.org/officeDocument/2006/relationships/settings" Target="/word/settings.xml" Id="R8ad7be4191f54526" /><Relationship Type="http://schemas.openxmlformats.org/officeDocument/2006/relationships/image" Target="/word/media/cebbc786-a984-472d-947b-e03661b32b60.png" Id="Rb2215e5481164d49" /></Relationships>
</file>