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b1ae5e17c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4a2191a42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ce2b1e39d4afa" /><Relationship Type="http://schemas.openxmlformats.org/officeDocument/2006/relationships/numbering" Target="/word/numbering.xml" Id="Rcad3ebd05da64488" /><Relationship Type="http://schemas.openxmlformats.org/officeDocument/2006/relationships/settings" Target="/word/settings.xml" Id="Rf209fee968c141da" /><Relationship Type="http://schemas.openxmlformats.org/officeDocument/2006/relationships/image" Target="/word/media/2a5177f9-12cc-4948-9a70-dc8bd2f2a037.png" Id="Ra8c4a2191a424129" /></Relationships>
</file>