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e63da6616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64d0b968b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Saint-Cyriac,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43eef61cd426e" /><Relationship Type="http://schemas.openxmlformats.org/officeDocument/2006/relationships/numbering" Target="/word/numbering.xml" Id="R1d3b5efd903c4831" /><Relationship Type="http://schemas.openxmlformats.org/officeDocument/2006/relationships/settings" Target="/word/settings.xml" Id="Rab08c8ce6b7045a2" /><Relationship Type="http://schemas.openxmlformats.org/officeDocument/2006/relationships/image" Target="/word/media/cf090dd0-effe-45ef-8f09-8726da3bac37.png" Id="R32664d0b968b4c9f" /></Relationships>
</file>