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708dc9ebf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e723abe2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Saint-Donat,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8e1132a6429d" /><Relationship Type="http://schemas.openxmlformats.org/officeDocument/2006/relationships/numbering" Target="/word/numbering.xml" Id="Rf82c5e56db9e4997" /><Relationship Type="http://schemas.openxmlformats.org/officeDocument/2006/relationships/settings" Target="/word/settings.xml" Id="R64a9da637e6f4506" /><Relationship Type="http://schemas.openxmlformats.org/officeDocument/2006/relationships/image" Target="/word/media/fe85f0a4-b54f-43cf-b6b9-ba0f1ddd2fdc.png" Id="Re19de723abe2473a" /></Relationships>
</file>