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f9827ab31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f0311e43b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Saint-Edmond-les-Plaines,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c7d993a0447bd" /><Relationship Type="http://schemas.openxmlformats.org/officeDocument/2006/relationships/numbering" Target="/word/numbering.xml" Id="R92aeb8823c504941" /><Relationship Type="http://schemas.openxmlformats.org/officeDocument/2006/relationships/settings" Target="/word/settings.xml" Id="R92148d6c514a4f30" /><Relationship Type="http://schemas.openxmlformats.org/officeDocument/2006/relationships/image" Target="/word/media/84bfbee4-931c-4831-9020-8d62d7883139.png" Id="R42ef0311e43b408d" /></Relationships>
</file>