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a1900088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09bc9ce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Saint-Eleuthere,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1fb3e3e34884" /><Relationship Type="http://schemas.openxmlformats.org/officeDocument/2006/relationships/numbering" Target="/word/numbering.xml" Id="Rafa67ef3612b4fa5" /><Relationship Type="http://schemas.openxmlformats.org/officeDocument/2006/relationships/settings" Target="/word/settings.xml" Id="Rd0d9dedce0f54218" /><Relationship Type="http://schemas.openxmlformats.org/officeDocument/2006/relationships/image" Target="/word/media/e4854fc2-384f-4c76-9887-8851fc5a811d.png" Id="R7e8b09bc9cee481b" /></Relationships>
</file>