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66b516a0c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1d8874aee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Saint-Eloi,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9d9fab4e943fa" /><Relationship Type="http://schemas.openxmlformats.org/officeDocument/2006/relationships/numbering" Target="/word/numbering.xml" Id="R3266c4cc4e0342df" /><Relationship Type="http://schemas.openxmlformats.org/officeDocument/2006/relationships/settings" Target="/word/settings.xml" Id="Rc3b132f4a07f47eb" /><Relationship Type="http://schemas.openxmlformats.org/officeDocument/2006/relationships/image" Target="/word/media/532fe7bb-b507-4810-8d1e-6e0703581cfd.png" Id="Rc4b1d8874aee4d53" /></Relationships>
</file>