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857e998d2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ad989b6d9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Saint-Faustin - Lac-Carre,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7af08bfb44ae1" /><Relationship Type="http://schemas.openxmlformats.org/officeDocument/2006/relationships/numbering" Target="/word/numbering.xml" Id="Rd7ee775a232e4a57" /><Relationship Type="http://schemas.openxmlformats.org/officeDocument/2006/relationships/settings" Target="/word/settings.xml" Id="R708e27623aee4960" /><Relationship Type="http://schemas.openxmlformats.org/officeDocument/2006/relationships/image" Target="/word/media/76e9aeee-1177-41eb-aae7-de5899f7f0e2.png" Id="R11ead989b6d94b52" /></Relationships>
</file>