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a6ad7875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17979fe4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Saint-Felix-d'Otis,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c750f22a44da3" /><Relationship Type="http://schemas.openxmlformats.org/officeDocument/2006/relationships/numbering" Target="/word/numbering.xml" Id="Raa4db4f0e86b47e8" /><Relationship Type="http://schemas.openxmlformats.org/officeDocument/2006/relationships/settings" Target="/word/settings.xml" Id="Rf09d31742162451c" /><Relationship Type="http://schemas.openxmlformats.org/officeDocument/2006/relationships/image" Target="/word/media/ec4f77d1-d540-416b-8671-8304163e810c.png" Id="Ra15817979fe44f3b" /></Relationships>
</file>