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26707f01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4c2a0a3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68ecd0bb4eff" /><Relationship Type="http://schemas.openxmlformats.org/officeDocument/2006/relationships/numbering" Target="/word/numbering.xml" Id="R12916c138b5141d2" /><Relationship Type="http://schemas.openxmlformats.org/officeDocument/2006/relationships/settings" Target="/word/settings.xml" Id="R6a189088fe024538" /><Relationship Type="http://schemas.openxmlformats.org/officeDocument/2006/relationships/image" Target="/word/media/8ec564ad-57e3-4ad4-8e69-7dfbc1cf058e.png" Id="Rd8284c2a0a314c07" /></Relationships>
</file>