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8706c690d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9b1f905e0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Saint-Frederic,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7e86af33945c9" /><Relationship Type="http://schemas.openxmlformats.org/officeDocument/2006/relationships/numbering" Target="/word/numbering.xml" Id="R68ee2dbaea2d43f6" /><Relationship Type="http://schemas.openxmlformats.org/officeDocument/2006/relationships/settings" Target="/word/settings.xml" Id="R5583213c48d14693" /><Relationship Type="http://schemas.openxmlformats.org/officeDocument/2006/relationships/image" Target="/word/media/46bf270b-d3e0-4f3a-8bef-1830b2002a1b.png" Id="R0439b1f905e04ce4" /></Relationships>
</file>