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ed14f224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7fb33e2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Saint-Front,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7c2c1f15a40e7" /><Relationship Type="http://schemas.openxmlformats.org/officeDocument/2006/relationships/numbering" Target="/word/numbering.xml" Id="R8bf20fb147e0477f" /><Relationship Type="http://schemas.openxmlformats.org/officeDocument/2006/relationships/settings" Target="/word/settings.xml" Id="R698e483544e84cfb" /><Relationship Type="http://schemas.openxmlformats.org/officeDocument/2006/relationships/image" Target="/word/media/9157a721-7d8b-4b9b-a1ef-edc6d09125da.png" Id="R7eb87fb33e2943fb" /></Relationships>
</file>