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02b1aeac7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6ab1f66aa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Saint-Gervais,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6879b383642f2" /><Relationship Type="http://schemas.openxmlformats.org/officeDocument/2006/relationships/numbering" Target="/word/numbering.xml" Id="R6d23696c34a74f76" /><Relationship Type="http://schemas.openxmlformats.org/officeDocument/2006/relationships/settings" Target="/word/settings.xml" Id="R14a8448b98cb4bfb" /><Relationship Type="http://schemas.openxmlformats.org/officeDocument/2006/relationships/image" Target="/word/media/87968a77-c739-43d4-9a51-b410e0fc82d5.png" Id="Rb866ab1f66aa4506" /></Relationships>
</file>